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00"/>
        <w:gridCol w:w="1280"/>
        <w:gridCol w:w="700"/>
        <w:gridCol w:w="700"/>
        <w:gridCol w:w="1400"/>
      </w:tblGrid>
      <w:tr w:rsidR="001A7AB2" w:rsidRPr="001A7AB2" w:rsidTr="001A7AB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</w:pPr>
            <w:r w:rsidRPr="001A7AB2"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  <w:t>Cinderella 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Algerian" w:eastAsia="Times New Roman" w:hAnsi="Algeri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1A7AB2">
              <w:rPr>
                <w:rFonts w:ascii="Algerian" w:eastAsia="Times New Roman" w:hAnsi="Algeri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29.11.2015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2008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Jana Valtanen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9,18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Karolina Oshlakova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9,17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Alina Tsuiman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6,27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9,02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Jasna Perevozchikova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6,33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8,58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Polina Grigorjev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6,37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8,57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Kamilla Grigorenko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6,27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8,52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Liana Sterlikova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6,07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8,52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Katerina Korljukova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5,93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7,98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Eva Muhhina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5,97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7,97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Carolina Reiska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7,90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222222"/>
                <w:lang w:eastAsia="et-EE"/>
              </w:rPr>
              <w:t>Laara Jakovlev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7,48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Darja Manilkina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2008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222222"/>
                <w:lang w:eastAsia="et-EE"/>
              </w:rPr>
              <w:t>Anastassia Ivanova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8,43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12,93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222222"/>
                <w:lang w:eastAsia="et-EE"/>
              </w:rPr>
              <w:t>Elina Saealle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7,97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10,97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222222"/>
                <w:lang w:eastAsia="et-EE"/>
              </w:rPr>
              <w:t>Sofija Gorjunova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10,60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222222"/>
                <w:lang w:eastAsia="et-EE"/>
              </w:rPr>
              <w:t>Kristelle Laanejõe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color w:val="000000"/>
                <w:lang w:eastAsia="et-EE"/>
              </w:rPr>
              <w:t>7,93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A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10,48</w:t>
            </w:r>
          </w:p>
        </w:tc>
      </w:tr>
      <w:tr w:rsidR="001A7AB2" w:rsidRPr="001A7AB2" w:rsidTr="001A7AB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2" w:rsidRPr="001A7AB2" w:rsidRDefault="001A7AB2" w:rsidP="001A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</w:tbl>
    <w:p w:rsidR="000E7848" w:rsidRDefault="000E7848">
      <w:bookmarkStart w:id="0" w:name="_GoBack"/>
      <w:bookmarkEnd w:id="0"/>
    </w:p>
    <w:sectPr w:rsidR="000E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B2"/>
    <w:rsid w:val="000E7848"/>
    <w:rsid w:val="001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2015-11-29T22:27:00Z</dcterms:created>
  <dcterms:modified xsi:type="dcterms:W3CDTF">2015-11-29T22:28:00Z</dcterms:modified>
</cp:coreProperties>
</file>